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</w:pPr>
      <w:r w:rsidRPr="0009080A"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80.5pt;mso-position-horizontal-relative:page;mso-position-vertical-relative:page" o:ole="">
            <v:imagedata r:id="rId7" o:title=""/>
          </v:shape>
          <o:OLEObject Type="Embed" ProgID="Photoshop.Image.8" ShapeID="_x0000_i1025" DrawAspect="Content" ObjectID="_1593845030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</w:t>
      </w:r>
      <w:r w:rsidR="009F38EC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6A21BD">
        <w:rPr>
          <w:rFonts w:ascii="华文中宋" w:eastAsia="华文中宋" w:hAnsi="华文中宋" w:hint="eastAsia"/>
          <w:b/>
          <w:sz w:val="44"/>
          <w:szCs w:val="44"/>
        </w:rPr>
        <w:t>县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</w:p>
    <w:p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《承诺书》原件，加盖公司章；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026195">
        <w:rPr>
          <w:rFonts w:asciiTheme="minorEastAsia" w:eastAsiaTheme="minorEastAsia" w:hAnsiTheme="minorEastAsia" w:hint="eastAsia"/>
          <w:color w:val="000000"/>
          <w:szCs w:val="21"/>
        </w:rPr>
        <w:t>中国盐行业企业信用评价申报书</w:t>
      </w:r>
      <w:r>
        <w:rPr>
          <w:rFonts w:asciiTheme="minorEastAsia" w:eastAsiaTheme="minorEastAsia" w:hAnsiTheme="minorEastAsia" w:hint="eastAsia"/>
          <w:color w:val="000000"/>
          <w:szCs w:val="21"/>
        </w:rPr>
        <w:t>》原件，加盖公司章；</w:t>
      </w:r>
    </w:p>
    <w:p w:rsidR="006425FF" w:rsidRDefault="00B84AB2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多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证合一营业执照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、主要市场区域，人员规模、主要负责人简介等。）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:rsidR="006425FF" w:rsidRDefault="00BA2F52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及其他高层荣誉证书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>
        <w:rPr>
          <w:rFonts w:ascii="宋体" w:hAnsi="宋体" w:hint="eastAsia"/>
          <w:color w:val="000000"/>
          <w:szCs w:val="21"/>
        </w:rPr>
        <w:t>个人征信报告或企业征信报告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相关制度（包括营销制度、人力资源管理、高管激励约束机制等）的目录；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在兼并、收购、资产重组等方面计划及方案的情况说明；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缴纳社保情况证明函或最近两个月社保缴费水单；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</w:t>
      </w:r>
      <w:r w:rsidRPr="009B0001"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 w:hint="eastAsia"/>
          <w:sz w:val="28"/>
          <w:szCs w:val="28"/>
        </w:rPr>
        <w:t>盐业</w:t>
      </w:r>
      <w:r w:rsidRPr="009B0001">
        <w:rPr>
          <w:rFonts w:ascii="仿宋_GB2312" w:eastAsia="仿宋_GB2312" w:hint="eastAsia"/>
          <w:sz w:val="28"/>
          <w:szCs w:val="28"/>
        </w:rPr>
        <w:t>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</w:t>
      </w:r>
      <w:r w:rsidR="006D18B8" w:rsidRPr="005C64C7">
        <w:rPr>
          <w:rFonts w:hint="eastAsia"/>
          <w:color w:val="000000"/>
          <w:szCs w:val="28"/>
        </w:rPr>
        <w:t>处于持续经营状态，非即将关、停的企业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</w:t>
      </w:r>
      <w:r w:rsidR="0045085C" w:rsidRPr="005C64C7">
        <w:rPr>
          <w:rFonts w:hint="eastAsia"/>
          <w:color w:val="000000"/>
          <w:szCs w:val="28"/>
        </w:rPr>
        <w:t>没有处于联合惩戒失信名单中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1、申报企业填写内容及提供资料须保证其真实完整无误。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30B4C">
          <w:rPr>
            <w:rFonts w:ascii="仿宋_GB2312" w:eastAsia="仿宋_GB2312" w:hAnsi="宋体" w:hint="eastAsia"/>
            <w:color w:val="000000"/>
            <w:sz w:val="28"/>
            <w:szCs w:val="28"/>
          </w:rPr>
          <w:t>0”</w:t>
        </w:r>
      </w:smartTag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 w:rsidR="006523AB" w:rsidRDefault="006523AB" w:rsidP="006523AB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、填报数据除特殊标明外，均以填报之日计算以前连续三年的数据为准。</w:t>
      </w:r>
    </w:p>
    <w:p w:rsidR="006523AB" w:rsidRDefault="006523AB" w:rsidP="006523AB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</w:t>
      </w:r>
      <w:r w:rsidRPr="0061286F">
        <w:rPr>
          <w:rFonts w:ascii="仿宋_GB2312" w:eastAsia="仿宋_GB2312" w:hAnsi="宋体" w:hint="eastAsia"/>
          <w:color w:val="000000"/>
          <w:sz w:val="28"/>
          <w:szCs w:val="28"/>
        </w:rPr>
        <w:t>册，邮寄到协会信用</w:t>
      </w:r>
      <w:r w:rsidRPr="0061286F">
        <w:rPr>
          <w:rFonts w:ascii="仿宋_GB2312" w:eastAsia="仿宋_GB2312" w:hAnsi="宋体"/>
          <w:color w:val="000000"/>
          <w:sz w:val="28"/>
          <w:szCs w:val="28"/>
        </w:rPr>
        <w:t>工作组</w:t>
      </w:r>
      <w:r w:rsidRPr="0061286F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地址：北京市经济技术开发区荣华中路11号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联系人：方婷婷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电话：010-67801004</w:t>
      </w:r>
    </w:p>
    <w:p w:rsidR="00026195" w:rsidRDefault="00026195" w:rsidP="00026195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邮箱：yan@bcpcn.com</w:t>
      </w:r>
    </w:p>
    <w:p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B84AB2" w:rsidRDefault="006D18B8" w:rsidP="00B84AB2">
      <w:pPr>
        <w:pStyle w:val="31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1、基本概况</w:t>
      </w:r>
      <w:bookmarkEnd w:id="0"/>
      <w:r w:rsidR="00C73513" w:rsidRPr="00C73513"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B84AB2" w:rsidRPr="0075411A" w:rsidTr="009D6C6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B84AB2" w:rsidRPr="0075411A" w:rsidTr="009D6C6D">
        <w:trPr>
          <w:trHeight w:val="375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,该项将用于证书及公式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B84AB2" w:rsidRPr="0075411A" w:rsidRDefault="00B84AB2" w:rsidP="009D6C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4AB2" w:rsidRPr="0075411A" w:rsidTr="009D6C6D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B84AB2" w:rsidRPr="00896813" w:rsidRDefault="00B84AB2" w:rsidP="009D6C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21、联系人(姓名，电话)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B84AB2" w:rsidRPr="0075411A" w:rsidRDefault="00B84AB2" w:rsidP="009D6C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E9756B" w:rsidP="00463A42">
      <w:pPr>
        <w:pStyle w:val="31"/>
        <w:rPr>
          <w:kern w:val="44"/>
        </w:rPr>
      </w:pPr>
      <w:r>
        <w:rPr>
          <w:kern w:val="44"/>
        </w:rPr>
        <w:t>2</w:t>
      </w:r>
      <w:r w:rsidR="00463A42" w:rsidRPr="00E745F3">
        <w:rPr>
          <w:rFonts w:hint="eastAsia"/>
          <w:kern w:val="44"/>
        </w:rPr>
        <w:t>、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Tr="00143BBD">
        <w:trPr>
          <w:trHeight w:val="2805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部门职能分工，管理者分工</w:t>
      </w:r>
      <w:r>
        <w:rPr>
          <w:rFonts w:hint="eastAsia"/>
        </w:rPr>
        <w:t>等内容。</w:t>
      </w:r>
    </w:p>
    <w:p w:rsidR="006D18B8" w:rsidRPr="00606D61" w:rsidRDefault="00E9756B" w:rsidP="00606D61">
      <w:pPr>
        <w:pStyle w:val="31"/>
        <w:spacing w:after="0"/>
        <w:rPr>
          <w:color w:val="FF0000"/>
          <w:kern w:val="44"/>
          <w:sz w:val="30"/>
          <w:szCs w:val="30"/>
        </w:rPr>
      </w:pPr>
      <w:bookmarkStart w:id="2" w:name="_Toc161722810"/>
      <w:r>
        <w:rPr>
          <w:kern w:val="44"/>
        </w:rPr>
        <w:t>3</w:t>
      </w:r>
      <w:r w:rsidR="006D18B8" w:rsidRPr="008D4E65">
        <w:rPr>
          <w:rFonts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606D61" w:rsidRPr="00606D61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bookmarkEnd w:id="2"/>
    <w:p w:rsidR="005631D8" w:rsidRDefault="00832268" w:rsidP="005631D8">
      <w:pPr>
        <w:pStyle w:val="31"/>
        <w:rPr>
          <w:kern w:val="44"/>
        </w:rPr>
      </w:pPr>
      <w:r>
        <w:rPr>
          <w:kern w:val="44"/>
        </w:rPr>
        <w:t>4</w:t>
      </w:r>
      <w:r w:rsidR="005631D8">
        <w:rPr>
          <w:rFonts w:hint="eastAsia"/>
          <w:kern w:val="44"/>
        </w:rPr>
        <w:t>、高级管理层信息</w:t>
      </w:r>
    </w:p>
    <w:p w:rsidR="005631D8" w:rsidRPr="009F7971" w:rsidRDefault="005631D8" w:rsidP="005631D8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主要管理人员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实际控制人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5631D8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31D8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DD1CFD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31D8" w:rsidRPr="009F7971" w:rsidTr="005631D8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5631D8" w:rsidRPr="009F7971" w:rsidRDefault="005631D8" w:rsidP="005631D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31D8" w:rsidRPr="00D32DF0" w:rsidRDefault="005631D8" w:rsidP="005631D8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9F7971"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5631D8" w:rsidRPr="002351DE" w:rsidRDefault="005631D8" w:rsidP="005631D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5631D8" w:rsidRDefault="005631D8" w:rsidP="005631D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832268" w:rsidRDefault="00832268" w:rsidP="00832268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2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</w:tblGrid>
      <w:tr w:rsidR="00307B3D" w:rsidTr="003C4548">
        <w:trPr>
          <w:cantSplit/>
          <w:trHeight w:val="397"/>
        </w:trPr>
        <w:tc>
          <w:tcPr>
            <w:tcW w:w="1980" w:type="dxa"/>
            <w:vAlign w:val="center"/>
          </w:tcPr>
          <w:p w:rsidR="00307B3D" w:rsidRPr="00F8478C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6D18B8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07B3D" w:rsidRDefault="00307B3D" w:rsidP="003C454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307B3D" w:rsidRPr="00054B16" w:rsidTr="003C454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307B3D" w:rsidRPr="00B53A08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管理层人员平均行业经验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  <w:tc>
          <w:tcPr>
            <w:tcW w:w="4860" w:type="dxa"/>
            <w:gridSpan w:val="3"/>
            <w:vAlign w:val="center"/>
          </w:tcPr>
          <w:p w:rsidR="00307B3D" w:rsidRPr="00054B16" w:rsidRDefault="00307B3D" w:rsidP="00307B3D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管理人员中5年以上行业经验人员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307B3D" w:rsidTr="003C454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307B3D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管理层人员大专及以上人员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307B3D" w:rsidRDefault="00BA5CEA" w:rsidP="003C4548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管理层初级职称及以上人数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307B3D" w:rsidRPr="00EC33C1" w:rsidTr="003C454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D" w:rsidRPr="00EC33C1" w:rsidRDefault="00307B3D" w:rsidP="003C4548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 w:rsidRPr="00EC33C1">
              <w:rPr>
                <w:rFonts w:ascii="宋体" w:hAnsi="宋体" w:cs="Arial" w:hint="eastAsia"/>
                <w:color w:val="000000"/>
                <w:szCs w:val="21"/>
              </w:rPr>
              <w:lastRenderedPageBreak/>
              <w:t>人均当年产值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EC33C1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万</w:t>
            </w:r>
            <w:r w:rsidRPr="00EC33C1">
              <w:rPr>
                <w:rFonts w:ascii="宋体" w:hAnsi="宋体" w:cs="Arial" w:hint="eastAsia"/>
                <w:color w:val="000000"/>
                <w:szCs w:val="21"/>
              </w:rPr>
              <w:t>元/人·年）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D" w:rsidRPr="00EC33C1" w:rsidRDefault="00BA5CEA" w:rsidP="003C4548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三年以上行业经验人员人数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</w:tbl>
    <w:p w:rsidR="00307B3D" w:rsidRPr="00307B3D" w:rsidRDefault="00553DBD" w:rsidP="00832268">
      <w:pPr>
        <w:spacing w:beforeLines="50" w:before="156" w:afterLines="50" w:after="156" w:line="280" w:lineRule="exact"/>
        <w:ind w:firstLineChars="200" w:firstLine="420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宋体" w:hAnsi="宋体" w:cs="Arial" w:hint="eastAsia"/>
          <w:color w:val="000000"/>
          <w:szCs w:val="21"/>
        </w:rPr>
        <w:t>*</w:t>
      </w:r>
      <w:r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 w:hint="eastAsia"/>
          <w:color w:val="000000"/>
          <w:szCs w:val="21"/>
        </w:rPr>
        <w:t>以上管理人员为中层管理及以上人员</w:t>
      </w:r>
    </w:p>
    <w:p w:rsidR="005631D8" w:rsidRDefault="00BA5CEA" w:rsidP="006D18B8">
      <w:pPr>
        <w:pStyle w:val="31"/>
        <w:rPr>
          <w:kern w:val="44"/>
        </w:rPr>
      </w:pPr>
      <w:r>
        <w:rPr>
          <w:rFonts w:hint="eastAsia"/>
          <w:kern w:val="44"/>
        </w:rPr>
        <w:t>5</w:t>
      </w:r>
      <w:r w:rsidR="005631D8" w:rsidRPr="005F65C9">
        <w:rPr>
          <w:rFonts w:hint="eastAsia"/>
          <w:kern w:val="44"/>
        </w:rPr>
        <w:t>、</w:t>
      </w:r>
      <w:r w:rsidR="005631D8">
        <w:rPr>
          <w:rFonts w:hint="eastAsia"/>
          <w:kern w:val="44"/>
        </w:rPr>
        <w:t>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6D18B8" w:rsidRPr="00BA5194" w:rsidTr="00884CC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6D18B8" w:rsidRPr="00D4277B" w:rsidRDefault="006D18B8" w:rsidP="003D0D2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所</w:t>
            </w:r>
          </w:p>
        </w:tc>
        <w:tc>
          <w:tcPr>
            <w:tcW w:w="8907" w:type="dxa"/>
            <w:vAlign w:val="center"/>
          </w:tcPr>
          <w:p w:rsidR="00307B3D" w:rsidRDefault="00307B3D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□经营场所、仓储场地独立、分开</w:t>
            </w:r>
          </w:p>
          <w:p w:rsidR="00307B3D" w:rsidRDefault="006D18B8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□经营场所、仓储场地</w:t>
            </w:r>
            <w:r>
              <w:rPr>
                <w:rFonts w:ascii="宋体" w:hAnsi="宋体" w:hint="eastAsia"/>
                <w:szCs w:val="21"/>
              </w:rPr>
              <w:t>自有</w:t>
            </w:r>
          </w:p>
          <w:p w:rsidR="006D18B8" w:rsidRPr="00BA5194" w:rsidRDefault="006D18B8" w:rsidP="00884CC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□经营场所、仓储场地</w:t>
            </w:r>
            <w:r>
              <w:rPr>
                <w:rFonts w:ascii="宋体" w:hAnsi="宋体" w:hint="eastAsia"/>
                <w:szCs w:val="21"/>
              </w:rPr>
              <w:t>租赁</w:t>
            </w:r>
          </w:p>
        </w:tc>
      </w:tr>
    </w:tbl>
    <w:p w:rsidR="005631D8" w:rsidRPr="005631D8" w:rsidRDefault="00307B3D" w:rsidP="005631D8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5631D8">
        <w:rPr>
          <w:rFonts w:hint="eastAsia"/>
          <w:color w:val="000000"/>
          <w:kern w:val="44"/>
        </w:rPr>
        <w:t>经营</w:t>
      </w:r>
      <w:r w:rsidR="002569CF">
        <w:rPr>
          <w:rFonts w:hint="eastAsia"/>
          <w:color w:val="000000"/>
          <w:kern w:val="44"/>
        </w:rPr>
        <w:t>管理</w:t>
      </w:r>
      <w:r w:rsidR="005631D8" w:rsidRPr="00E745F3">
        <w:rPr>
          <w:rFonts w:hint="eastAsia"/>
          <w:color w:val="000000"/>
          <w:kern w:val="44"/>
        </w:rPr>
        <w:t>状况</w:t>
      </w:r>
    </w:p>
    <w:p w:rsidR="00832268" w:rsidRDefault="00832268" w:rsidP="00832268">
      <w:pPr>
        <w:pStyle w:val="31"/>
        <w:rPr>
          <w:kern w:val="44"/>
        </w:rPr>
      </w:pPr>
      <w:r>
        <w:rPr>
          <w:kern w:val="44"/>
        </w:rPr>
        <w:t>1</w:t>
      </w:r>
      <w:r w:rsidRPr="005F65C9">
        <w:rPr>
          <w:rFonts w:hint="eastAsia"/>
          <w:kern w:val="44"/>
        </w:rPr>
        <w:t>、</w:t>
      </w:r>
      <w:r>
        <w:rPr>
          <w:rFonts w:hint="eastAsia"/>
          <w:kern w:val="44"/>
        </w:rPr>
        <w:t>经营</w:t>
      </w:r>
      <w:r w:rsidR="00DC105B">
        <w:rPr>
          <w:rFonts w:hint="eastAsia"/>
          <w:kern w:val="44"/>
        </w:rPr>
        <w:t>设施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8907"/>
      </w:tblGrid>
      <w:tr w:rsidR="00832268" w:rsidRPr="00BA5194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场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所</w:t>
            </w:r>
          </w:p>
        </w:tc>
        <w:tc>
          <w:tcPr>
            <w:tcW w:w="8907" w:type="dxa"/>
            <w:vAlign w:val="center"/>
          </w:tcPr>
          <w:p w:rsidR="00DC105B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有专业的独立仓库，仓储条件正规、经营设施完善</w:t>
            </w:r>
          </w:p>
          <w:p w:rsidR="00DC105B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有存货的空间，仓储条件尚可、经营设施较完善</w:t>
            </w:r>
          </w:p>
          <w:p w:rsidR="00832268" w:rsidRDefault="00832268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C105B" w:rsidRPr="00DC105B">
              <w:rPr>
                <w:rFonts w:ascii="宋体" w:hAnsi="宋体" w:hint="eastAsia"/>
                <w:szCs w:val="21"/>
              </w:rPr>
              <w:t>货物堆放在门市，具备基本的经营设施</w:t>
            </w:r>
          </w:p>
          <w:p w:rsidR="00DC105B" w:rsidRPr="00BA5194" w:rsidRDefault="00DC105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DC105B">
              <w:rPr>
                <w:rFonts w:ascii="宋体" w:hAnsi="宋体" w:hint="eastAsia"/>
                <w:szCs w:val="21"/>
              </w:rPr>
              <w:t>货物堆放杂乱，几乎无经营设施</w:t>
            </w:r>
          </w:p>
        </w:tc>
      </w:tr>
      <w:tr w:rsidR="00832268" w:rsidRPr="00820B26" w:rsidTr="00D765F4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积</w:t>
            </w:r>
          </w:p>
        </w:tc>
        <w:tc>
          <w:tcPr>
            <w:tcW w:w="8907" w:type="dxa"/>
            <w:vAlign w:val="center"/>
          </w:tcPr>
          <w:p w:rsidR="00832268" w:rsidRPr="00820B26" w:rsidRDefault="00DC105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经营场所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㎡；仓储场地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:rsidR="00832268" w:rsidRDefault="00832268" w:rsidP="006D18B8">
      <w:pPr>
        <w:pStyle w:val="31"/>
        <w:rPr>
          <w:kern w:val="44"/>
        </w:rPr>
      </w:pPr>
      <w:r>
        <w:rPr>
          <w:rFonts w:hint="eastAsia"/>
          <w:kern w:val="44"/>
        </w:rPr>
        <w:t>2进销存管理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7631"/>
      </w:tblGrid>
      <w:tr w:rsidR="00832268" w:rsidRPr="00BA5194" w:rsidTr="00D62EEB">
        <w:trPr>
          <w:trHeight w:val="431"/>
          <w:jc w:val="center"/>
        </w:trPr>
        <w:tc>
          <w:tcPr>
            <w:tcW w:w="2360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进销存管理</w:t>
            </w:r>
          </w:p>
        </w:tc>
        <w:tc>
          <w:tcPr>
            <w:tcW w:w="7631" w:type="dxa"/>
            <w:vAlign w:val="center"/>
          </w:tcPr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62EEB">
              <w:rPr>
                <w:rFonts w:ascii="宋体" w:hAnsi="宋体" w:hint="eastAsia"/>
                <w:szCs w:val="21"/>
              </w:rPr>
              <w:t>建立了规范的进、销、</w:t>
            </w:r>
            <w:proofErr w:type="gramStart"/>
            <w:r w:rsidR="00D62EEB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832268">
              <w:rPr>
                <w:rFonts w:ascii="宋体" w:hAnsi="宋体" w:hint="eastAsia"/>
                <w:szCs w:val="21"/>
              </w:rPr>
              <w:t>和库存盘点制度</w:t>
            </w:r>
          </w:p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="00D62EEB">
              <w:rPr>
                <w:rFonts w:ascii="宋体" w:hAnsi="宋体" w:hint="eastAsia"/>
                <w:szCs w:val="21"/>
              </w:rPr>
              <w:t>建立了进、销、</w:t>
            </w:r>
            <w:proofErr w:type="gramStart"/>
            <w:r w:rsidR="00D62EEB">
              <w:rPr>
                <w:rFonts w:ascii="宋体" w:hAnsi="宋体" w:hint="eastAsia"/>
                <w:szCs w:val="21"/>
              </w:rPr>
              <w:t>存台账</w:t>
            </w:r>
            <w:proofErr w:type="gramEnd"/>
            <w:r w:rsidRPr="00832268">
              <w:rPr>
                <w:rFonts w:ascii="宋体" w:hAnsi="宋体" w:hint="eastAsia"/>
                <w:szCs w:val="21"/>
              </w:rPr>
              <w:t>和库存盘点制度，但制度存在少量不规范之处</w:t>
            </w:r>
          </w:p>
          <w:p w:rsidR="00832268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832268">
              <w:rPr>
                <w:rFonts w:ascii="宋体" w:hAnsi="宋体" w:hint="eastAsia"/>
                <w:szCs w:val="21"/>
              </w:rPr>
              <w:t>进销存管理制度粗糙原始，没有建立起规范</w:t>
            </w:r>
          </w:p>
          <w:p w:rsidR="00832268" w:rsidRPr="00BA5194" w:rsidRDefault="00832268" w:rsidP="00832268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832268">
              <w:rPr>
                <w:rFonts w:ascii="宋体" w:hAnsi="宋体" w:hint="eastAsia"/>
                <w:szCs w:val="21"/>
              </w:rPr>
              <w:t>无库存管理制度</w:t>
            </w:r>
          </w:p>
        </w:tc>
      </w:tr>
      <w:tr w:rsidR="00832268" w:rsidRPr="00820B26" w:rsidTr="00D62EEB">
        <w:trPr>
          <w:trHeight w:val="431"/>
          <w:jc w:val="center"/>
        </w:trPr>
        <w:tc>
          <w:tcPr>
            <w:tcW w:w="2360" w:type="dxa"/>
            <w:shd w:val="clear" w:color="auto" w:fill="C6D9F1" w:themeFill="text2" w:themeFillTint="33"/>
            <w:vAlign w:val="center"/>
          </w:tcPr>
          <w:p w:rsidR="00832268" w:rsidRPr="00D4277B" w:rsidRDefault="00832268" w:rsidP="00D765F4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直配直送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7631" w:type="dxa"/>
            <w:vAlign w:val="center"/>
          </w:tcPr>
          <w:p w:rsidR="00832268" w:rsidRPr="00D62EEB" w:rsidRDefault="00D62EEB" w:rsidP="00D765F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D62EEB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8E4165" w:rsidRDefault="00832268" w:rsidP="006D18B8">
      <w:pPr>
        <w:pStyle w:val="31"/>
        <w:rPr>
          <w:kern w:val="44"/>
        </w:rPr>
      </w:pPr>
      <w:r>
        <w:rPr>
          <w:kern w:val="44"/>
        </w:rPr>
        <w:t>3</w:t>
      </w:r>
      <w:r w:rsidR="006D18B8" w:rsidRPr="00E745F3">
        <w:rPr>
          <w:rFonts w:hint="eastAsia"/>
          <w:kern w:val="44"/>
        </w:rPr>
        <w:t>、</w:t>
      </w:r>
      <w:r w:rsidR="008E4165">
        <w:rPr>
          <w:rFonts w:hint="eastAsia"/>
          <w:kern w:val="44"/>
        </w:rPr>
        <w:t>经营情况</w:t>
      </w:r>
    </w:p>
    <w:p w:rsidR="008E4165" w:rsidRPr="008E4165" w:rsidRDefault="008E4165" w:rsidP="008E4165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总体情况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19"/>
        <w:gridCol w:w="2126"/>
        <w:gridCol w:w="2268"/>
        <w:gridCol w:w="2552"/>
      </w:tblGrid>
      <w:tr w:rsidR="008E4165" w:rsidRPr="00D26177" w:rsidTr="0033484A">
        <w:trPr>
          <w:trHeight w:val="397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8E4165" w:rsidRPr="00C826A2" w:rsidRDefault="008E4165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E4165" w:rsidRPr="00C826A2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全部产品量</w:t>
            </w:r>
            <w:r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E4165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食盐产品（吨）</w:t>
            </w:r>
          </w:p>
        </w:tc>
      </w:tr>
      <w:tr w:rsidR="00FE521E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1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E521E" w:rsidRPr="0022644F" w:rsidRDefault="00FE521E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1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8E4165" w:rsidRPr="00D26177" w:rsidTr="0033484A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8E4165" w:rsidRPr="003C2E5B" w:rsidRDefault="008E4165" w:rsidP="00FE521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FE521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19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8E4165" w:rsidRPr="00455BE0" w:rsidRDefault="008E4165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8E4165" w:rsidRPr="00D26177" w:rsidRDefault="008E4165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8E4165" w:rsidRPr="008E4165" w:rsidRDefault="008E4165" w:rsidP="008E4165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 w:rsidR="00DF24C0">
        <w:rPr>
          <w:rFonts w:ascii="仿宋_GB2312" w:eastAsia="仿宋_GB2312" w:hAnsi="Arial" w:cs="Arial" w:hint="eastAsia"/>
          <w:b/>
          <w:bCs/>
          <w:kern w:val="44"/>
          <w:sz w:val="24"/>
        </w:rPr>
        <w:t>小包装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食盐销售及生产情况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3402"/>
        <w:gridCol w:w="3261"/>
      </w:tblGrid>
      <w:tr w:rsidR="0033484A" w:rsidRPr="00D26177" w:rsidTr="0033484A">
        <w:trPr>
          <w:trHeight w:val="397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33484A" w:rsidRPr="00C826A2" w:rsidRDefault="0033484A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3484A" w:rsidRPr="00C826A2" w:rsidRDefault="0033484A" w:rsidP="008E416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33484A" w:rsidRPr="00C826A2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</w:t>
            </w:r>
            <w:r w:rsidRPr="00C826A2">
              <w:rPr>
                <w:rFonts w:ascii="宋体" w:hAnsi="宋体" w:hint="eastAsia"/>
                <w:szCs w:val="21"/>
              </w:rPr>
              <w:t>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33484A" w:rsidRPr="00C826A2" w:rsidRDefault="0033484A" w:rsidP="0033484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22644F" w:rsidRDefault="00FE521E" w:rsidP="00DF24C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FE521E" w:rsidRPr="00D26177" w:rsidTr="0033484A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FE521E" w:rsidRPr="003C2E5B" w:rsidRDefault="00FE521E" w:rsidP="006B22E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2E5B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409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E521E" w:rsidRPr="00455BE0" w:rsidRDefault="00FE521E" w:rsidP="00DF24C0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E521E" w:rsidRPr="00D26177" w:rsidRDefault="00FE521E" w:rsidP="00DF24C0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  <w:bookmarkStart w:id="3" w:name="_Toc161722813"/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EE58E4" w:rsidRDefault="00EE58E4" w:rsidP="00EE58E4">
      <w:pPr>
        <w:spacing w:beforeLines="50" w:before="156" w:afterLines="50" w:after="156" w:line="280" w:lineRule="exact"/>
        <w:ind w:firstLineChars="200" w:firstLine="420"/>
        <w:rPr>
          <w:kern w:val="44"/>
        </w:rPr>
      </w:pPr>
    </w:p>
    <w:p w:rsidR="00623F61" w:rsidRDefault="00832268" w:rsidP="00623F61">
      <w:pPr>
        <w:pStyle w:val="31"/>
        <w:rPr>
          <w:kern w:val="44"/>
        </w:rPr>
      </w:pPr>
      <w:r>
        <w:rPr>
          <w:kern w:val="44"/>
        </w:rPr>
        <w:t>4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2"/>
        <w:gridCol w:w="1984"/>
        <w:gridCol w:w="1985"/>
      </w:tblGrid>
      <w:tr w:rsidR="006D18B8" w:rsidTr="00C074F8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</w:t>
            </w:r>
          </w:p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同</w:t>
            </w:r>
          </w:p>
          <w:p w:rsidR="00EE58E4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管</w:t>
            </w:r>
          </w:p>
          <w:p w:rsidR="006D18B8" w:rsidRDefault="00EE58E4" w:rsidP="00EE58E4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FE521E" w:rsidTr="00FE521E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FE521E" w:rsidRDefault="00FE521E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FE521E" w:rsidRDefault="00FE521E" w:rsidP="00FE521E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2017年度</w:t>
            </w:r>
          </w:p>
        </w:tc>
        <w:tc>
          <w:tcPr>
            <w:tcW w:w="2552" w:type="dxa"/>
            <w:vAlign w:val="center"/>
          </w:tcPr>
          <w:p w:rsidR="00FE521E" w:rsidRDefault="00FE521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  <w:p w:rsidR="00FE521E" w:rsidRDefault="00FE521E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FE521E" w:rsidRDefault="00FE521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985" w:type="dxa"/>
            <w:vAlign w:val="center"/>
          </w:tcPr>
          <w:p w:rsidR="00FE521E" w:rsidRDefault="00FE521E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569CF" w:rsidTr="001C7642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资信调查制度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风险评价制度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信制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EE58E4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:rsidR="007548FC" w:rsidRPr="007548FC" w:rsidRDefault="002569CF" w:rsidP="007548FC">
      <w:pPr>
        <w:pStyle w:val="3"/>
        <w:rPr>
          <w:color w:val="000000"/>
          <w:kern w:val="44"/>
        </w:rPr>
      </w:pPr>
      <w:bookmarkStart w:id="4" w:name="_Toc161722816"/>
      <w:bookmarkEnd w:id="3"/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 w:rsidR="007548FC" w:rsidRPr="00E745F3">
        <w:rPr>
          <w:rFonts w:hint="eastAsia"/>
          <w:color w:val="000000"/>
          <w:kern w:val="44"/>
        </w:rPr>
        <w:t>社会信用记录</w:t>
      </w:r>
    </w:p>
    <w:p w:rsidR="00623F61" w:rsidRDefault="003C12AD" w:rsidP="00623F61">
      <w:pPr>
        <w:pStyle w:val="31"/>
        <w:rPr>
          <w:kern w:val="44"/>
        </w:rPr>
      </w:pPr>
      <w:r>
        <w:rPr>
          <w:rFonts w:hint="eastAsia"/>
          <w:kern w:val="44"/>
        </w:rPr>
        <w:t>1</w:t>
      </w:r>
      <w:r w:rsidR="00623F61">
        <w:rPr>
          <w:rFonts w:hint="eastAsia"/>
          <w:kern w:val="44"/>
        </w:rPr>
        <w:t>、社会</w:t>
      </w:r>
      <w:r w:rsidR="00623F61" w:rsidRPr="00E745F3">
        <w:rPr>
          <w:rFonts w:hint="eastAsia"/>
          <w:kern w:val="44"/>
        </w:rPr>
        <w:t>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623F61" w:rsidTr="0079652C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:rsidR="00623F61" w:rsidRPr="00921795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</w:tcPr>
          <w:p w:rsidR="00623F61" w:rsidRPr="00921795" w:rsidRDefault="00623F61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623F61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623F61" w:rsidRPr="00765FB6" w:rsidRDefault="00623F6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623F61" w:rsidRPr="00765FB6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重合同守信用企业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</w:tc>
      </w:tr>
      <w:tr w:rsidR="00FD2654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A32DC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FD2654" w:rsidRPr="00765FB6" w:rsidRDefault="00FD2654" w:rsidP="00A32DCD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□纳税大户   □纳税A级企业   □无不良记录 </w:t>
            </w:r>
          </w:p>
        </w:tc>
      </w:tr>
      <w:tr w:rsidR="00FD2654" w:rsidTr="0079652C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征信记录</w:t>
            </w:r>
          </w:p>
        </w:tc>
        <w:tc>
          <w:tcPr>
            <w:tcW w:w="7200" w:type="dxa"/>
            <w:vAlign w:val="center"/>
          </w:tcPr>
          <w:p w:rsidR="00FD2654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□实际控制人在银行的征信报告</w:t>
            </w:r>
          </w:p>
          <w:p w:rsidR="00FD2654" w:rsidRDefault="00FD2654" w:rsidP="00D814D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□企业在银行的征信报告</w:t>
            </w:r>
          </w:p>
        </w:tc>
      </w:tr>
      <w:tr w:rsidR="00FD2654" w:rsidRPr="003D44D6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D2654" w:rsidRPr="00765FB6" w:rsidRDefault="00FD2654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供应商或客户满意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度报告</w:t>
            </w:r>
            <w:proofErr w:type="gramEnd"/>
          </w:p>
        </w:tc>
        <w:tc>
          <w:tcPr>
            <w:tcW w:w="7200" w:type="dxa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73E53"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供应商或</w:t>
            </w:r>
            <w:r w:rsidRPr="00973E53">
              <w:rPr>
                <w:rFonts w:ascii="宋体" w:hAnsi="宋体" w:hint="eastAsia"/>
                <w:szCs w:val="21"/>
              </w:rPr>
              <w:t>客户满意度调查报告或反馈记录</w:t>
            </w:r>
          </w:p>
          <w:p w:rsidR="00FD2654" w:rsidRPr="00765FB6" w:rsidRDefault="00FD2654" w:rsidP="00FD265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5C7975" w:rsidRPr="005C7975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5C7975" w:rsidRDefault="005C7975" w:rsidP="005C797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省盐业协会会员缴费情况</w:t>
            </w:r>
          </w:p>
        </w:tc>
        <w:tc>
          <w:tcPr>
            <w:tcW w:w="7200" w:type="dxa"/>
            <w:vAlign w:val="center"/>
          </w:tcPr>
          <w:p w:rsidR="005C7975" w:rsidRDefault="005C7975" w:rsidP="005C797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□无欠费    □有欠费  □非协会会员</w:t>
            </w:r>
          </w:p>
        </w:tc>
      </w:tr>
      <w:tr w:rsidR="005C7975" w:rsidRPr="005C7975" w:rsidTr="0079652C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5C7975" w:rsidRDefault="005C7975" w:rsidP="005C797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行业</w:t>
            </w:r>
            <w:r w:rsidRPr="00B03B34">
              <w:rPr>
                <w:rFonts w:ascii="宋体" w:hAnsi="宋体" w:hint="eastAsia"/>
                <w:color w:val="000000"/>
                <w:szCs w:val="21"/>
              </w:rPr>
              <w:t>活动参与度</w:t>
            </w:r>
          </w:p>
        </w:tc>
        <w:tc>
          <w:tcPr>
            <w:tcW w:w="7200" w:type="dxa"/>
            <w:vAlign w:val="center"/>
          </w:tcPr>
          <w:p w:rsidR="005C7975" w:rsidRDefault="005C7975" w:rsidP="005C7975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B03B34">
              <w:rPr>
                <w:rFonts w:ascii="宋体" w:hAnsi="宋体" w:hint="eastAsia"/>
                <w:color w:val="000000"/>
                <w:szCs w:val="21"/>
              </w:rPr>
              <w:t>近三年每</w:t>
            </w:r>
            <w:bookmarkStart w:id="5" w:name="_GoBack"/>
            <w:bookmarkEnd w:id="5"/>
            <w:r w:rsidRPr="00B03B34">
              <w:rPr>
                <w:rFonts w:ascii="宋体" w:hAnsi="宋体" w:hint="eastAsia"/>
                <w:color w:val="000000"/>
                <w:szCs w:val="21"/>
              </w:rPr>
              <w:t>年参与协会组织的活动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B03B34">
              <w:rPr>
                <w:rFonts w:ascii="宋体" w:hAnsi="宋体" w:hint="eastAsia"/>
                <w:color w:val="000000"/>
                <w:szCs w:val="21"/>
              </w:rPr>
              <w:t>近三年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B03B34">
              <w:rPr>
                <w:rFonts w:ascii="宋体" w:hAnsi="宋体" w:hint="eastAsia"/>
                <w:color w:val="000000"/>
                <w:szCs w:val="21"/>
              </w:rPr>
              <w:t>参与协会组织的活动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□无</w:t>
            </w:r>
          </w:p>
        </w:tc>
      </w:tr>
    </w:tbl>
    <w:p w:rsidR="0079652C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79652C">
        <w:rPr>
          <w:rFonts w:ascii="宋体" w:hAnsi="宋体" w:hint="eastAsia"/>
          <w:color w:val="000000"/>
          <w:szCs w:val="21"/>
        </w:rPr>
        <w:t>注：以上</w:t>
      </w:r>
      <w:r w:rsidR="0079652C"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4"/>
    <w:p w:rsidR="00623F61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t>2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企业及</w:t>
      </w:r>
      <w:r w:rsidR="00D135A3">
        <w:rPr>
          <w:rFonts w:hint="eastAsia"/>
          <w:kern w:val="44"/>
        </w:rPr>
        <w:t>产品或服务</w:t>
      </w:r>
      <w:r>
        <w:rPr>
          <w:rFonts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540F6" w:rsidRDefault="003540F6"/>
    <w:p w:rsidR="00FD2654" w:rsidRDefault="00FD2654" w:rsidP="00FD2654">
      <w:pPr>
        <w:pStyle w:val="31"/>
        <w:rPr>
          <w:kern w:val="44"/>
        </w:rPr>
      </w:pPr>
      <w:r>
        <w:rPr>
          <w:rFonts w:hint="eastAsia"/>
          <w:kern w:val="44"/>
        </w:rPr>
        <w:t>3</w:t>
      </w:r>
      <w:r w:rsidRPr="00772C1E">
        <w:rPr>
          <w:rFonts w:hint="eastAsia"/>
          <w:kern w:val="44"/>
        </w:rPr>
        <w:t>、</w:t>
      </w:r>
      <w:r>
        <w:rPr>
          <w:rFonts w:hint="eastAsia"/>
          <w:kern w:val="44"/>
        </w:rPr>
        <w:t>资质（</w:t>
      </w:r>
      <w:r>
        <w:rPr>
          <w:kern w:val="44"/>
        </w:rPr>
        <w:t>近三年</w:t>
      </w:r>
      <w:r>
        <w:rPr>
          <w:rFonts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78"/>
      </w:tblGrid>
      <w:tr w:rsidR="00FD2654" w:rsidRPr="00320A6A" w:rsidTr="00FD2654">
        <w:trPr>
          <w:cantSplit/>
          <w:trHeight w:val="42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2654" w:rsidRPr="00320A6A" w:rsidRDefault="00FD2654" w:rsidP="003C4548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6678" w:type="dxa"/>
            <w:shd w:val="clear" w:color="auto" w:fill="C6D9F1" w:themeFill="text2" w:themeFillTint="33"/>
            <w:vAlign w:val="center"/>
          </w:tcPr>
          <w:p w:rsidR="00FD2654" w:rsidRPr="00320A6A" w:rsidRDefault="00FD2654" w:rsidP="003C454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FD2654" w:rsidRPr="00244682" w:rsidTr="00FD2654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ISO</w:t>
            </w:r>
            <w:r>
              <w:rPr>
                <w:rFonts w:ascii="宋体" w:hAnsi="宋体" w:hint="eastAsia"/>
                <w:color w:val="000000"/>
                <w:szCs w:val="21"/>
              </w:rPr>
              <w:t>管理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体系认证</w:t>
            </w:r>
          </w:p>
        </w:tc>
        <w:tc>
          <w:tcPr>
            <w:tcW w:w="6678" w:type="dxa"/>
            <w:vAlign w:val="center"/>
          </w:tcPr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□质量管理体系认证</w:t>
            </w:r>
          </w:p>
          <w:p w:rsidR="00FD2654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环境</w:t>
            </w:r>
            <w:r>
              <w:rPr>
                <w:rFonts w:ascii="宋体" w:hAnsi="宋体" w:hint="eastAsia"/>
                <w:color w:val="000000"/>
                <w:szCs w:val="21"/>
              </w:rPr>
              <w:t>管理体系认证</w:t>
            </w:r>
          </w:p>
          <w:p w:rsidR="00FD2654" w:rsidRPr="007446D5" w:rsidRDefault="00FD2654" w:rsidP="00FD2654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职业健康</w:t>
            </w:r>
            <w:r>
              <w:rPr>
                <w:rFonts w:ascii="宋体" w:hAnsi="宋体" w:hint="eastAsia"/>
                <w:color w:val="000000"/>
                <w:szCs w:val="21"/>
              </w:rPr>
              <w:t>管理体系认证</w:t>
            </w:r>
          </w:p>
        </w:tc>
      </w:tr>
      <w:tr w:rsidR="00FD2654" w:rsidRPr="00244682" w:rsidTr="00FD2654">
        <w:trPr>
          <w:cantSplit/>
          <w:trHeight w:val="7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FD2654" w:rsidRPr="00EE34DC" w:rsidRDefault="00FD2654" w:rsidP="003C454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其他资质</w:t>
            </w:r>
          </w:p>
        </w:tc>
        <w:tc>
          <w:tcPr>
            <w:tcW w:w="6678" w:type="dxa"/>
            <w:vAlign w:val="center"/>
          </w:tcPr>
          <w:p w:rsidR="00FD2654" w:rsidRDefault="00FD2654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:rsidR="00FD2654" w:rsidRPr="00FD2654" w:rsidRDefault="00FD2654" w:rsidP="003C4548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</w:tbl>
    <w:p w:rsidR="00FD2654" w:rsidRDefault="00FD2654"/>
    <w:p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02641B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86" w:rsidRDefault="00B11886" w:rsidP="002C3685">
      <w:r>
        <w:separator/>
      </w:r>
    </w:p>
  </w:endnote>
  <w:endnote w:type="continuationSeparator" w:id="0">
    <w:p w:rsidR="00B11886" w:rsidRDefault="00B11886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31D8" w:rsidRDefault="00563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8" w:rsidRDefault="00563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41B">
      <w:rPr>
        <w:rStyle w:val="a7"/>
        <w:noProof/>
      </w:rPr>
      <w:t>- 2 -</w:t>
    </w:r>
    <w:r>
      <w:rPr>
        <w:rStyle w:val="a7"/>
      </w:rPr>
      <w:fldChar w:fldCharType="end"/>
    </w:r>
  </w:p>
  <w:p w:rsidR="005631D8" w:rsidRDefault="00563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86" w:rsidRDefault="00B11886" w:rsidP="002C3685">
      <w:r>
        <w:separator/>
      </w:r>
    </w:p>
  </w:footnote>
  <w:footnote w:type="continuationSeparator" w:id="0">
    <w:p w:rsidR="00B11886" w:rsidRDefault="00B11886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7378"/>
    <w:rsid w:val="00010359"/>
    <w:rsid w:val="00026195"/>
    <w:rsid w:val="0002641B"/>
    <w:rsid w:val="0006482E"/>
    <w:rsid w:val="0009080A"/>
    <w:rsid w:val="00110CD4"/>
    <w:rsid w:val="00143BBD"/>
    <w:rsid w:val="001534B4"/>
    <w:rsid w:val="001953A6"/>
    <w:rsid w:val="001E481D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B0E02"/>
    <w:rsid w:val="002C3685"/>
    <w:rsid w:val="00307B3D"/>
    <w:rsid w:val="00310C08"/>
    <w:rsid w:val="0033484A"/>
    <w:rsid w:val="00345D83"/>
    <w:rsid w:val="003540F6"/>
    <w:rsid w:val="003925D7"/>
    <w:rsid w:val="003C12AD"/>
    <w:rsid w:val="003D0D20"/>
    <w:rsid w:val="003D44D6"/>
    <w:rsid w:val="003D5C6F"/>
    <w:rsid w:val="003E0DDD"/>
    <w:rsid w:val="003E2F01"/>
    <w:rsid w:val="00405EAC"/>
    <w:rsid w:val="00414DE5"/>
    <w:rsid w:val="00443490"/>
    <w:rsid w:val="0045085C"/>
    <w:rsid w:val="00461EBB"/>
    <w:rsid w:val="00463A42"/>
    <w:rsid w:val="004D7987"/>
    <w:rsid w:val="00502DDE"/>
    <w:rsid w:val="00512AFA"/>
    <w:rsid w:val="005524A3"/>
    <w:rsid w:val="00553DBD"/>
    <w:rsid w:val="00561509"/>
    <w:rsid w:val="00561BD5"/>
    <w:rsid w:val="005631D8"/>
    <w:rsid w:val="00566FAA"/>
    <w:rsid w:val="005C1C9D"/>
    <w:rsid w:val="005C64C7"/>
    <w:rsid w:val="005C7975"/>
    <w:rsid w:val="005D7731"/>
    <w:rsid w:val="00606D61"/>
    <w:rsid w:val="00623974"/>
    <w:rsid w:val="00623F61"/>
    <w:rsid w:val="006425FF"/>
    <w:rsid w:val="00646719"/>
    <w:rsid w:val="006523AB"/>
    <w:rsid w:val="00671D6C"/>
    <w:rsid w:val="00674FAD"/>
    <w:rsid w:val="006A1282"/>
    <w:rsid w:val="006A170A"/>
    <w:rsid w:val="006A21BD"/>
    <w:rsid w:val="006A2BA2"/>
    <w:rsid w:val="006D18B8"/>
    <w:rsid w:val="006D5AD8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02490"/>
    <w:rsid w:val="00830B4C"/>
    <w:rsid w:val="00832268"/>
    <w:rsid w:val="00832CF4"/>
    <w:rsid w:val="00843BB3"/>
    <w:rsid w:val="00884CC4"/>
    <w:rsid w:val="008941C3"/>
    <w:rsid w:val="008B05A0"/>
    <w:rsid w:val="008B556E"/>
    <w:rsid w:val="008E4165"/>
    <w:rsid w:val="00905D90"/>
    <w:rsid w:val="00935A37"/>
    <w:rsid w:val="00935D31"/>
    <w:rsid w:val="00952ED0"/>
    <w:rsid w:val="00963B64"/>
    <w:rsid w:val="00966C46"/>
    <w:rsid w:val="00977CDD"/>
    <w:rsid w:val="00981FE3"/>
    <w:rsid w:val="00984E94"/>
    <w:rsid w:val="00994D99"/>
    <w:rsid w:val="009C3E10"/>
    <w:rsid w:val="009C46FA"/>
    <w:rsid w:val="009C77E6"/>
    <w:rsid w:val="009D2D70"/>
    <w:rsid w:val="009F1B48"/>
    <w:rsid w:val="009F38EC"/>
    <w:rsid w:val="00A2324E"/>
    <w:rsid w:val="00A372BD"/>
    <w:rsid w:val="00A4707A"/>
    <w:rsid w:val="00A70B47"/>
    <w:rsid w:val="00A72D46"/>
    <w:rsid w:val="00A816B9"/>
    <w:rsid w:val="00A961C3"/>
    <w:rsid w:val="00AE1A5A"/>
    <w:rsid w:val="00B11886"/>
    <w:rsid w:val="00B35018"/>
    <w:rsid w:val="00B35BBD"/>
    <w:rsid w:val="00B542C9"/>
    <w:rsid w:val="00B72381"/>
    <w:rsid w:val="00B84AB2"/>
    <w:rsid w:val="00BA2F52"/>
    <w:rsid w:val="00BA5CEA"/>
    <w:rsid w:val="00BE11F0"/>
    <w:rsid w:val="00C039F1"/>
    <w:rsid w:val="00C03F7A"/>
    <w:rsid w:val="00C074F8"/>
    <w:rsid w:val="00C208F3"/>
    <w:rsid w:val="00C4759C"/>
    <w:rsid w:val="00C73513"/>
    <w:rsid w:val="00C94836"/>
    <w:rsid w:val="00C9651C"/>
    <w:rsid w:val="00CB03AC"/>
    <w:rsid w:val="00CE56D4"/>
    <w:rsid w:val="00D135A3"/>
    <w:rsid w:val="00D32DF0"/>
    <w:rsid w:val="00D40B97"/>
    <w:rsid w:val="00D42FC7"/>
    <w:rsid w:val="00D5445E"/>
    <w:rsid w:val="00D62EEB"/>
    <w:rsid w:val="00D75557"/>
    <w:rsid w:val="00D867CD"/>
    <w:rsid w:val="00DA5C34"/>
    <w:rsid w:val="00DB0403"/>
    <w:rsid w:val="00DC105B"/>
    <w:rsid w:val="00DC1A68"/>
    <w:rsid w:val="00DC3876"/>
    <w:rsid w:val="00DF24C0"/>
    <w:rsid w:val="00E15AAE"/>
    <w:rsid w:val="00E36062"/>
    <w:rsid w:val="00E57CE1"/>
    <w:rsid w:val="00E7292F"/>
    <w:rsid w:val="00E92FDB"/>
    <w:rsid w:val="00E9756B"/>
    <w:rsid w:val="00EA3334"/>
    <w:rsid w:val="00EC33C1"/>
    <w:rsid w:val="00EE58E4"/>
    <w:rsid w:val="00F60749"/>
    <w:rsid w:val="00F83D91"/>
    <w:rsid w:val="00FB5B77"/>
    <w:rsid w:val="00FC2644"/>
    <w:rsid w:val="00FD265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BD39A10"/>
  <w15:docId w15:val="{5BDBFA29-A1ED-4ADF-9A3F-95B657F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642</Words>
  <Characters>3666</Characters>
  <Application>Microsoft Office Word</Application>
  <DocSecurity>0</DocSecurity>
  <Lines>30</Lines>
  <Paragraphs>8</Paragraphs>
  <ScaleCrop>false</ScaleCrop>
  <Company>GFT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欢乐家 婷</cp:lastModifiedBy>
  <cp:revision>5</cp:revision>
  <dcterms:created xsi:type="dcterms:W3CDTF">2018-07-05T08:24:00Z</dcterms:created>
  <dcterms:modified xsi:type="dcterms:W3CDTF">2018-07-23T01:57:00Z</dcterms:modified>
</cp:coreProperties>
</file>